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852F" w14:textId="77777777" w:rsidR="003F04BA" w:rsidRPr="000A2ED8" w:rsidRDefault="003F04BA" w:rsidP="003F04BA">
      <w:pPr>
        <w:spacing w:line="280" w:lineRule="exact"/>
        <w:jc w:val="right"/>
        <w:rPr>
          <w:rFonts w:ascii="Riojana" w:hAnsi="Riojana" w:cs="Arial"/>
          <w:b/>
          <w:spacing w:val="-3"/>
        </w:rPr>
      </w:pPr>
      <w:r w:rsidRPr="000A2ED8">
        <w:rPr>
          <w:rFonts w:ascii="Riojana" w:hAnsi="Riojana" w:cs="Arial"/>
          <w:b/>
          <w:spacing w:val="-3"/>
        </w:rPr>
        <w:t xml:space="preserve">Anexo 22 </w:t>
      </w:r>
    </w:p>
    <w:p w14:paraId="3BB36292" w14:textId="77777777" w:rsidR="003F04BA" w:rsidRPr="000A2ED8" w:rsidRDefault="003F04BA" w:rsidP="003F04BA">
      <w:pPr>
        <w:spacing w:line="276" w:lineRule="auto"/>
        <w:jc w:val="center"/>
        <w:rPr>
          <w:rFonts w:ascii="Riojana" w:hAnsi="Riojana"/>
          <w:b/>
          <w:bCs/>
          <w:color w:val="2D3A47"/>
        </w:rPr>
      </w:pPr>
      <w:r w:rsidRPr="000A2ED8">
        <w:rPr>
          <w:rFonts w:ascii="Riojana" w:hAnsi="Riojana"/>
          <w:b/>
          <w:bCs/>
          <w:color w:val="2D3A47"/>
        </w:rPr>
        <w:t>CHECKLIST-PRESENTACIÓN DE UN PROTOCOLO DE INVESTIGACIÓN AL CEImLAR</w:t>
      </w:r>
    </w:p>
    <w:p w14:paraId="6BD956AD" w14:textId="77777777" w:rsidR="003F04BA" w:rsidRPr="000A2ED8" w:rsidRDefault="003F04BA" w:rsidP="003F04BA">
      <w:pPr>
        <w:pStyle w:val="Default"/>
        <w:jc w:val="both"/>
        <w:rPr>
          <w:rFonts w:ascii="Riojana" w:hAnsi="Riojana" w:cstheme="minorBidi"/>
          <w:b/>
          <w:color w:val="2D3A47"/>
          <w:sz w:val="22"/>
          <w:szCs w:val="22"/>
        </w:rPr>
      </w:pPr>
    </w:p>
    <w:p w14:paraId="0BDF0A4F" w14:textId="77777777" w:rsidR="003F04BA" w:rsidRPr="000A2ED8" w:rsidRDefault="003F04BA" w:rsidP="003F04BA">
      <w:pPr>
        <w:pStyle w:val="Default"/>
        <w:jc w:val="both"/>
        <w:rPr>
          <w:rFonts w:ascii="Riojana" w:hAnsi="Riojana" w:cstheme="minorBidi"/>
          <w:b/>
          <w:color w:val="2D3A47"/>
          <w:sz w:val="20"/>
          <w:szCs w:val="20"/>
        </w:rPr>
      </w:pPr>
      <w:r w:rsidRPr="000A2ED8">
        <w:rPr>
          <w:rFonts w:ascii="Riojana" w:hAnsi="Riojana" w:cstheme="minorBidi"/>
          <w:b/>
          <w:color w:val="2D3A47"/>
          <w:sz w:val="20"/>
          <w:szCs w:val="20"/>
        </w:rPr>
        <w:t xml:space="preserve">A - INFORMACION GENERAL </w:t>
      </w:r>
    </w:p>
    <w:tbl>
      <w:tblPr>
        <w:tblStyle w:val="Tablaconcuadrcula"/>
        <w:tblW w:w="7512" w:type="dxa"/>
        <w:tblInd w:w="534" w:type="dxa"/>
        <w:tblLook w:val="04A0" w:firstRow="1" w:lastRow="0" w:firstColumn="1" w:lastColumn="0" w:noHBand="0" w:noVBand="1"/>
      </w:tblPr>
      <w:tblGrid>
        <w:gridCol w:w="6804"/>
        <w:gridCol w:w="708"/>
      </w:tblGrid>
      <w:tr w:rsidR="003F04BA" w:rsidRPr="000A2ED8" w14:paraId="3E2A2607" w14:textId="77777777" w:rsidTr="00DE422B">
        <w:tc>
          <w:tcPr>
            <w:tcW w:w="6804" w:type="dxa"/>
          </w:tcPr>
          <w:p w14:paraId="069B3C10" w14:textId="77777777" w:rsidR="003F04BA" w:rsidRPr="000A2ED8" w:rsidRDefault="003F04BA" w:rsidP="00DE422B">
            <w:p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Titulo completo del estudio</w:t>
            </w:r>
          </w:p>
        </w:tc>
        <w:tc>
          <w:tcPr>
            <w:tcW w:w="708" w:type="dxa"/>
          </w:tcPr>
          <w:p w14:paraId="0C5BF09B" w14:textId="77777777" w:rsidR="003F04BA" w:rsidRPr="000A2ED8" w:rsidRDefault="003F04BA" w:rsidP="00DE422B">
            <w:pPr>
              <w:jc w:val="center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  <w:tr w:rsidR="003F04BA" w:rsidRPr="000A2ED8" w14:paraId="57BA4EE7" w14:textId="77777777" w:rsidTr="00DE422B">
        <w:tc>
          <w:tcPr>
            <w:tcW w:w="6804" w:type="dxa"/>
          </w:tcPr>
          <w:p w14:paraId="7201AB76" w14:textId="77777777" w:rsidR="003F04BA" w:rsidRPr="000A2ED8" w:rsidRDefault="003F04BA" w:rsidP="00DE422B">
            <w:pPr>
              <w:jc w:val="both"/>
              <w:rPr>
                <w:rFonts w:ascii="Riojana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hAnsi="Riojana"/>
                <w:color w:val="2D3A47"/>
                <w:sz w:val="20"/>
                <w:szCs w:val="20"/>
              </w:rPr>
              <w:t>Código del estudio, si procede</w:t>
            </w:r>
          </w:p>
        </w:tc>
        <w:tc>
          <w:tcPr>
            <w:tcW w:w="708" w:type="dxa"/>
          </w:tcPr>
          <w:p w14:paraId="451BD4AA" w14:textId="77777777" w:rsidR="003F04BA" w:rsidRPr="000A2ED8" w:rsidRDefault="003F04BA" w:rsidP="00DE422B">
            <w:pPr>
              <w:jc w:val="center"/>
              <w:rPr>
                <w:rFonts w:ascii="Riojana" w:hAnsi="Riojana" w:cs="Segoe UI Symbol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  <w:tr w:rsidR="003F04BA" w:rsidRPr="000A2ED8" w14:paraId="01C72212" w14:textId="77777777" w:rsidTr="00DE422B">
        <w:tc>
          <w:tcPr>
            <w:tcW w:w="6804" w:type="dxa"/>
          </w:tcPr>
          <w:p w14:paraId="2171E942" w14:textId="77777777" w:rsidR="003F04BA" w:rsidRPr="000A2ED8" w:rsidRDefault="003F04BA" w:rsidP="00DE422B">
            <w:p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 xml:space="preserve">Nombre y apellidos del investigador principal </w:t>
            </w:r>
          </w:p>
        </w:tc>
        <w:tc>
          <w:tcPr>
            <w:tcW w:w="708" w:type="dxa"/>
          </w:tcPr>
          <w:p w14:paraId="2A0E4DB0" w14:textId="77777777" w:rsidR="003F04BA" w:rsidRPr="000A2ED8" w:rsidRDefault="003F04BA" w:rsidP="00DE422B">
            <w:pPr>
              <w:jc w:val="center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  <w:tr w:rsidR="003F04BA" w:rsidRPr="000A2ED8" w14:paraId="4D47EB46" w14:textId="77777777" w:rsidTr="00DE422B">
        <w:tc>
          <w:tcPr>
            <w:tcW w:w="6804" w:type="dxa"/>
          </w:tcPr>
          <w:p w14:paraId="4F72CACE" w14:textId="77777777" w:rsidR="003F04BA" w:rsidRPr="000A2ED8" w:rsidRDefault="003F04BA" w:rsidP="00DE422B">
            <w:pPr>
              <w:jc w:val="both"/>
              <w:rPr>
                <w:rFonts w:ascii="Riojana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Nombre y apellidos de los investigadores colaboradores</w:t>
            </w:r>
          </w:p>
        </w:tc>
        <w:tc>
          <w:tcPr>
            <w:tcW w:w="708" w:type="dxa"/>
          </w:tcPr>
          <w:p w14:paraId="01DB1882" w14:textId="77777777" w:rsidR="003F04BA" w:rsidRPr="000A2ED8" w:rsidRDefault="003F04BA" w:rsidP="00DE422B">
            <w:pPr>
              <w:jc w:val="center"/>
              <w:rPr>
                <w:rFonts w:ascii="Riojana" w:hAnsi="Riojana" w:cs="Segoe UI Symbol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  <w:tr w:rsidR="003F04BA" w:rsidRPr="000A2ED8" w14:paraId="67CEF1C8" w14:textId="77777777" w:rsidTr="00DE422B">
        <w:tc>
          <w:tcPr>
            <w:tcW w:w="6804" w:type="dxa"/>
          </w:tcPr>
          <w:p w14:paraId="5B19B12D" w14:textId="77777777" w:rsidR="003F04BA" w:rsidRPr="000A2ED8" w:rsidRDefault="003F04BA" w:rsidP="00DE422B">
            <w:pPr>
              <w:jc w:val="both"/>
              <w:rPr>
                <w:rFonts w:ascii="Riojana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hAnsi="Riojana"/>
                <w:color w:val="2D3A47"/>
                <w:sz w:val="20"/>
                <w:szCs w:val="20"/>
              </w:rPr>
              <w:t>Servicio y Centro al que pertenecen los investigadores</w:t>
            </w:r>
          </w:p>
        </w:tc>
        <w:tc>
          <w:tcPr>
            <w:tcW w:w="708" w:type="dxa"/>
          </w:tcPr>
          <w:p w14:paraId="03AEE68A" w14:textId="77777777" w:rsidR="003F04BA" w:rsidRPr="000A2ED8" w:rsidRDefault="003F04BA" w:rsidP="00DE422B">
            <w:pPr>
              <w:jc w:val="center"/>
              <w:rPr>
                <w:rFonts w:ascii="Riojana" w:hAnsi="Riojana" w:cs="Segoe UI Symbol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  <w:tr w:rsidR="003F04BA" w:rsidRPr="000A2ED8" w14:paraId="35A2DF87" w14:textId="77777777" w:rsidTr="00DE422B">
        <w:tc>
          <w:tcPr>
            <w:tcW w:w="6804" w:type="dxa"/>
          </w:tcPr>
          <w:p w14:paraId="091E6199" w14:textId="77777777" w:rsidR="003F04BA" w:rsidRPr="000A2ED8" w:rsidRDefault="003F04BA" w:rsidP="00DE422B">
            <w:pPr>
              <w:jc w:val="both"/>
              <w:rPr>
                <w:rFonts w:ascii="Riojana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hAnsi="Riojana"/>
                <w:color w:val="2D3A47"/>
                <w:sz w:val="20"/>
                <w:szCs w:val="20"/>
              </w:rPr>
              <w:t>Fecha y versión del protocolo</w:t>
            </w:r>
          </w:p>
        </w:tc>
        <w:tc>
          <w:tcPr>
            <w:tcW w:w="708" w:type="dxa"/>
          </w:tcPr>
          <w:p w14:paraId="6D92D92F" w14:textId="77777777" w:rsidR="003F04BA" w:rsidRPr="000A2ED8" w:rsidRDefault="003F04BA" w:rsidP="00DE422B">
            <w:pPr>
              <w:jc w:val="center"/>
              <w:rPr>
                <w:rFonts w:ascii="Riojana" w:hAnsi="Riojana" w:cs="Segoe UI Symbol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</w:tbl>
    <w:p w14:paraId="446616D5" w14:textId="77777777" w:rsidR="003F04BA" w:rsidRPr="000A2ED8" w:rsidRDefault="003F04BA" w:rsidP="003F04BA">
      <w:pPr>
        <w:jc w:val="both"/>
        <w:rPr>
          <w:rFonts w:ascii="Riojana" w:hAnsi="Riojana"/>
          <w:color w:val="2D3A47"/>
          <w:sz w:val="20"/>
          <w:szCs w:val="20"/>
        </w:rPr>
      </w:pPr>
    </w:p>
    <w:p w14:paraId="1B86CC96" w14:textId="77777777" w:rsidR="003F04BA" w:rsidRPr="000A2ED8" w:rsidRDefault="003F04BA" w:rsidP="003F04BA">
      <w:pPr>
        <w:pStyle w:val="Default"/>
        <w:jc w:val="both"/>
        <w:rPr>
          <w:rFonts w:ascii="Riojana" w:hAnsi="Riojana" w:cstheme="minorBidi"/>
          <w:b/>
          <w:color w:val="2D3A47"/>
          <w:sz w:val="20"/>
          <w:szCs w:val="20"/>
        </w:rPr>
      </w:pPr>
      <w:r w:rsidRPr="000A2ED8">
        <w:rPr>
          <w:rFonts w:ascii="Riojana" w:hAnsi="Riojana" w:cstheme="minorBidi"/>
          <w:b/>
          <w:color w:val="2D3A47"/>
          <w:sz w:val="20"/>
          <w:szCs w:val="20"/>
        </w:rPr>
        <w:t xml:space="preserve">B - ASPECTOS METODOLOGICOS </w:t>
      </w:r>
    </w:p>
    <w:tbl>
      <w:tblPr>
        <w:tblStyle w:val="Tablaconcuadrcula"/>
        <w:tblW w:w="7512" w:type="dxa"/>
        <w:tblInd w:w="534" w:type="dxa"/>
        <w:tblLook w:val="04A0" w:firstRow="1" w:lastRow="0" w:firstColumn="1" w:lastColumn="0" w:noHBand="0" w:noVBand="1"/>
      </w:tblPr>
      <w:tblGrid>
        <w:gridCol w:w="6804"/>
        <w:gridCol w:w="708"/>
      </w:tblGrid>
      <w:tr w:rsidR="003F04BA" w:rsidRPr="000A2ED8" w14:paraId="7FD36C05" w14:textId="77777777" w:rsidTr="00DE422B">
        <w:tc>
          <w:tcPr>
            <w:tcW w:w="6804" w:type="dxa"/>
            <w:tcBorders>
              <w:bottom w:val="single" w:sz="4" w:space="0" w:color="auto"/>
            </w:tcBorders>
          </w:tcPr>
          <w:p w14:paraId="1D635CDA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0A2ED8">
              <w:rPr>
                <w:rFonts w:ascii="Riojana" w:hAnsi="Riojana" w:cs="Arial"/>
                <w:sz w:val="20"/>
                <w:szCs w:val="20"/>
              </w:rPr>
              <w:t xml:space="preserve"> </w:t>
            </w: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 xml:space="preserve">Antecedentes y justificación </w:t>
            </w:r>
          </w:p>
          <w:p w14:paraId="07EDE02E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Resumen del proyecto de investigación</w:t>
            </w:r>
          </w:p>
          <w:p w14:paraId="4BBDF50A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 xml:space="preserve">Estado actual del tema </w:t>
            </w:r>
          </w:p>
          <w:p w14:paraId="516E608A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hAnsi="Riojana" w:cs="Arial"/>
                <w:b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Hipótesis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7A7B28" w14:textId="77777777" w:rsidR="003F04BA" w:rsidRPr="000A2ED8" w:rsidRDefault="003F04BA" w:rsidP="00DE422B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3F04BA" w:rsidRPr="000A2ED8" w14:paraId="15D3446A" w14:textId="77777777" w:rsidTr="00DE422B">
        <w:tc>
          <w:tcPr>
            <w:tcW w:w="6804" w:type="dxa"/>
            <w:shd w:val="clear" w:color="auto" w:fill="F3F3F3"/>
          </w:tcPr>
          <w:p w14:paraId="6CE3E863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sz w:val="20"/>
                <w:szCs w:val="20"/>
              </w:rPr>
            </w:pP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 xml:space="preserve">Objetivos </w:t>
            </w:r>
          </w:p>
          <w:p w14:paraId="7E56FF71" w14:textId="77777777" w:rsidR="003F04BA" w:rsidRPr="000A2ED8" w:rsidRDefault="003F04BA" w:rsidP="00DE422B">
            <w:pPr>
              <w:pStyle w:val="Prrafodelista"/>
              <w:numPr>
                <w:ilvl w:val="0"/>
                <w:numId w:val="43"/>
              </w:numPr>
              <w:ind w:left="317" w:hanging="317"/>
              <w:jc w:val="both"/>
              <w:rPr>
                <w:rFonts w:ascii="Riojana" w:hAnsi="Riojana" w:cs="Arial"/>
                <w:b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Descripción de los objetivos primarios y secundarios</w:t>
            </w:r>
            <w:r w:rsidRPr="000A2ED8">
              <w:rPr>
                <w:rFonts w:ascii="Riojana" w:hAnsi="Riojana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8" w:type="dxa"/>
            <w:shd w:val="clear" w:color="auto" w:fill="F3F3F3"/>
          </w:tcPr>
          <w:p w14:paraId="6A929E64" w14:textId="77777777" w:rsidR="003F04BA" w:rsidRPr="000A2ED8" w:rsidRDefault="003F04BA" w:rsidP="00DE422B">
            <w:pPr>
              <w:jc w:val="center"/>
              <w:rPr>
                <w:rFonts w:ascii="Riojana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3F04BA" w:rsidRPr="000A2ED8" w14:paraId="3DB5684D" w14:textId="77777777" w:rsidTr="00DE422B">
        <w:tc>
          <w:tcPr>
            <w:tcW w:w="6804" w:type="dxa"/>
            <w:tcBorders>
              <w:bottom w:val="single" w:sz="4" w:space="0" w:color="auto"/>
            </w:tcBorders>
          </w:tcPr>
          <w:p w14:paraId="64F44111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b/>
                <w:bCs/>
                <w:sz w:val="20"/>
                <w:szCs w:val="20"/>
              </w:rPr>
            </w:pP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 xml:space="preserve">Diseño </w:t>
            </w:r>
          </w:p>
          <w:p w14:paraId="0971099D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Descripción del tipo de estudio (prospectivo/retrospectivo, etc.)</w:t>
            </w:r>
          </w:p>
          <w:p w14:paraId="508A76BE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Centro donde se realizará el estudio</w:t>
            </w:r>
          </w:p>
          <w:p w14:paraId="6AFA4564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Población/muestras clínicas objeto de estudio:</w:t>
            </w:r>
          </w:p>
          <w:p w14:paraId="1E44FC86" w14:textId="77777777" w:rsidR="003F04BA" w:rsidRPr="000A2ED8" w:rsidRDefault="003F04BA" w:rsidP="00DE422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Criterios de inclusión/exclusión</w:t>
            </w:r>
          </w:p>
          <w:p w14:paraId="5798696F" w14:textId="77777777" w:rsidR="003F04BA" w:rsidRPr="000A2ED8" w:rsidRDefault="003F04BA" w:rsidP="00DE422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Variables del estudio</w:t>
            </w:r>
          </w:p>
          <w:p w14:paraId="0D11AF7A" w14:textId="77777777" w:rsidR="003F04BA" w:rsidRPr="000A2ED8" w:rsidRDefault="003F04BA" w:rsidP="00DE422B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 xml:space="preserve">Tamaño muestral y justificación del tamaño muestral (ej. </w:t>
            </w:r>
            <w:hyperlink r:id="rId11" w:history="1">
              <w:r w:rsidRPr="000A2ED8">
                <w:rPr>
                  <w:rFonts w:ascii="Riojana" w:eastAsiaTheme="minorHAnsi" w:hAnsi="Riojana"/>
                  <w:color w:val="2D3A47"/>
                  <w:sz w:val="20"/>
                  <w:szCs w:val="20"/>
                </w:rPr>
                <w:t>https://www.imim.es/ofertadeserveis/software-public/granmo/</w:t>
              </w:r>
            </w:hyperlink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 xml:space="preserve"> </w:t>
            </w:r>
          </w:p>
          <w:p w14:paraId="7A85A13A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Variables de estudio (criterios diagnósticos, instrumentos y métodos de medición si fuera preciso)</w:t>
            </w:r>
          </w:p>
          <w:p w14:paraId="738719F7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Procedimientos del estudio:</w:t>
            </w:r>
          </w:p>
          <w:p w14:paraId="20FC0827" w14:textId="77777777" w:rsidR="003F04BA" w:rsidRPr="000A2ED8" w:rsidRDefault="003F04BA" w:rsidP="00DE422B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Procedimiento para la obtención del consentimiento informado, si procede</w:t>
            </w:r>
          </w:p>
          <w:p w14:paraId="7FD17789" w14:textId="77777777" w:rsidR="003F04BA" w:rsidRPr="000A2ED8" w:rsidRDefault="003F04BA" w:rsidP="00DE422B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Procedimiento para la recogida de muestras, si procede</w:t>
            </w:r>
          </w:p>
          <w:p w14:paraId="21E3CBE4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 xml:space="preserve">Descripción de las medidas a adoptar para minimizar/evitar sesgos (ej. aleatorización, etc.) </w:t>
            </w:r>
          </w:p>
          <w:p w14:paraId="3B11ACE4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Cronograma</w:t>
            </w:r>
          </w:p>
          <w:p w14:paraId="3022701C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hAnsi="Riojana" w:cs="Arial"/>
                <w:b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Bibliografía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33AE60" w14:textId="77777777" w:rsidR="003F04BA" w:rsidRPr="000A2ED8" w:rsidRDefault="003F04BA" w:rsidP="00DE422B">
            <w:pPr>
              <w:jc w:val="center"/>
              <w:rPr>
                <w:rFonts w:ascii="Riojana" w:eastAsia="MS Gothic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3F04BA" w:rsidRPr="000A2ED8" w14:paraId="43AF668D" w14:textId="77777777" w:rsidTr="00DE422B">
        <w:tc>
          <w:tcPr>
            <w:tcW w:w="6804" w:type="dxa"/>
            <w:shd w:val="clear" w:color="auto" w:fill="F3F3F3"/>
          </w:tcPr>
          <w:p w14:paraId="736F1A20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b/>
                <w:bCs/>
                <w:sz w:val="20"/>
                <w:szCs w:val="20"/>
              </w:rPr>
            </w:pP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>Análisis estadístico</w:t>
            </w:r>
          </w:p>
          <w:p w14:paraId="084A3AC2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hAnsi="Riojana" w:cs="Arial"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Detallar los métodos descriptivos y las pruebas estadísticas para las variables</w:t>
            </w:r>
            <w:r w:rsidRPr="000A2ED8">
              <w:rPr>
                <w:rFonts w:ascii="Riojana" w:hAnsi="Riojana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8" w:type="dxa"/>
            <w:shd w:val="clear" w:color="auto" w:fill="F3F3F3"/>
          </w:tcPr>
          <w:p w14:paraId="22BCE524" w14:textId="77777777" w:rsidR="003F04BA" w:rsidRPr="000A2ED8" w:rsidRDefault="003F04BA" w:rsidP="00DE422B">
            <w:pPr>
              <w:jc w:val="center"/>
              <w:rPr>
                <w:rFonts w:ascii="Riojana" w:eastAsia="MS Gothic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3F04BA" w:rsidRPr="000A2ED8" w14:paraId="36ED116E" w14:textId="77777777" w:rsidTr="00DE422B">
        <w:tc>
          <w:tcPr>
            <w:tcW w:w="6804" w:type="dxa"/>
            <w:tcBorders>
              <w:bottom w:val="single" w:sz="4" w:space="0" w:color="auto"/>
            </w:tcBorders>
          </w:tcPr>
          <w:p w14:paraId="3AFE0C36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b/>
                <w:bCs/>
                <w:sz w:val="20"/>
                <w:szCs w:val="20"/>
              </w:rPr>
            </w:pP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>Aspectos éticos</w:t>
            </w:r>
          </w:p>
          <w:p w14:paraId="3F27370E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hAnsi="Riojana" w:cs="Arial"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Medidas para garantizar la protección de datos personales (consentimiento informado, anonimización, seudonimizacion,…)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77D9D8" w14:textId="77777777" w:rsidR="003F04BA" w:rsidRPr="000A2ED8" w:rsidRDefault="003F04BA" w:rsidP="00DE422B">
            <w:pPr>
              <w:jc w:val="center"/>
              <w:rPr>
                <w:rFonts w:ascii="Riojana" w:eastAsia="MS Gothic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3F04BA" w:rsidRPr="000A2ED8" w14:paraId="734F8D45" w14:textId="77777777" w:rsidTr="00DE422B">
        <w:tc>
          <w:tcPr>
            <w:tcW w:w="6804" w:type="dxa"/>
            <w:shd w:val="clear" w:color="auto" w:fill="F3F3F3"/>
          </w:tcPr>
          <w:p w14:paraId="3FC27A42" w14:textId="77777777" w:rsidR="003F04BA" w:rsidRPr="000A2ED8" w:rsidRDefault="003F04BA" w:rsidP="00DE422B">
            <w:pPr>
              <w:jc w:val="both"/>
              <w:rPr>
                <w:rFonts w:ascii="Riojana" w:hAnsi="Riojana" w:cs="Arial"/>
                <w:b/>
                <w:bCs/>
                <w:sz w:val="20"/>
                <w:szCs w:val="20"/>
              </w:rPr>
            </w:pPr>
            <w:r w:rsidRPr="000A2ED8">
              <w:rPr>
                <w:rFonts w:ascii="Riojana" w:hAnsi="Riojana" w:cs="Arial"/>
                <w:b/>
                <w:bCs/>
                <w:sz w:val="20"/>
                <w:szCs w:val="20"/>
              </w:rPr>
              <w:t>Otros</w:t>
            </w:r>
          </w:p>
          <w:p w14:paraId="22D912E4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Plan de difusión</w:t>
            </w:r>
          </w:p>
          <w:p w14:paraId="7CB6714B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Posibles limitaciones</w:t>
            </w:r>
          </w:p>
          <w:p w14:paraId="7E253A7C" w14:textId="77777777" w:rsidR="003F04BA" w:rsidRPr="000A2ED8" w:rsidRDefault="003F04BA" w:rsidP="00DE422B">
            <w:pPr>
              <w:pStyle w:val="Prrafodelista"/>
              <w:numPr>
                <w:ilvl w:val="0"/>
                <w:numId w:val="44"/>
              </w:numPr>
              <w:ind w:left="348" w:hanging="284"/>
              <w:jc w:val="both"/>
              <w:rPr>
                <w:rFonts w:ascii="Riojana" w:hAnsi="Riojana" w:cs="Arial"/>
                <w:b/>
                <w:bCs/>
                <w:sz w:val="20"/>
                <w:szCs w:val="20"/>
                <w:lang w:val="es-ES_tradnl"/>
              </w:rPr>
            </w:pPr>
            <w:r w:rsidRPr="000A2ED8">
              <w:rPr>
                <w:rFonts w:ascii="Riojana" w:eastAsiaTheme="minorHAnsi" w:hAnsi="Riojana"/>
                <w:color w:val="2D3A47"/>
                <w:sz w:val="20"/>
                <w:szCs w:val="20"/>
              </w:rPr>
              <w:t>Impacto para el sistema público de salud</w:t>
            </w:r>
            <w:r w:rsidRPr="000A2ED8">
              <w:rPr>
                <w:rFonts w:ascii="Riojana" w:hAnsi="Riojana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708" w:type="dxa"/>
            <w:shd w:val="clear" w:color="auto" w:fill="F3F3F3"/>
          </w:tcPr>
          <w:p w14:paraId="7541AB24" w14:textId="77777777" w:rsidR="003F04BA" w:rsidRPr="000A2ED8" w:rsidRDefault="003F04BA" w:rsidP="00DE422B">
            <w:pPr>
              <w:jc w:val="center"/>
              <w:rPr>
                <w:rFonts w:ascii="Riojana" w:eastAsia="MS Gothic" w:hAnsi="Riojana" w:cs="Arial"/>
                <w:sz w:val="20"/>
                <w:szCs w:val="20"/>
              </w:rPr>
            </w:pPr>
            <w:r w:rsidRPr="000A2E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4DEB8062" w14:textId="77777777" w:rsidR="003F04BA" w:rsidRPr="000A2ED8" w:rsidRDefault="003F04BA" w:rsidP="003F04BA">
      <w:pPr>
        <w:pStyle w:val="Default"/>
        <w:jc w:val="both"/>
        <w:rPr>
          <w:rFonts w:ascii="Riojana" w:hAnsi="Riojana" w:cstheme="minorBidi"/>
          <w:b/>
          <w:color w:val="2D3A47"/>
          <w:sz w:val="20"/>
          <w:szCs w:val="20"/>
        </w:rPr>
      </w:pPr>
    </w:p>
    <w:p w14:paraId="5EA9143B" w14:textId="77777777" w:rsidR="003F04BA" w:rsidRPr="000A2ED8" w:rsidRDefault="003F04BA" w:rsidP="003F04BA">
      <w:pPr>
        <w:pStyle w:val="Default"/>
        <w:jc w:val="both"/>
        <w:rPr>
          <w:rFonts w:ascii="Riojana" w:hAnsi="Riojana" w:cstheme="minorBidi"/>
          <w:b/>
          <w:color w:val="2D3A47"/>
          <w:sz w:val="20"/>
          <w:szCs w:val="20"/>
        </w:rPr>
      </w:pPr>
      <w:r w:rsidRPr="000A2ED8">
        <w:rPr>
          <w:rFonts w:ascii="Riojana" w:hAnsi="Riojana" w:cstheme="minorBidi"/>
          <w:b/>
          <w:color w:val="2D3A47"/>
          <w:sz w:val="20"/>
          <w:szCs w:val="20"/>
        </w:rPr>
        <w:t>C - ASPECTOS ECONÓMICOS</w:t>
      </w:r>
    </w:p>
    <w:tbl>
      <w:tblPr>
        <w:tblStyle w:val="Tablaconcuadrcula"/>
        <w:tblW w:w="7512" w:type="dxa"/>
        <w:tblInd w:w="534" w:type="dxa"/>
        <w:tblLook w:val="04A0" w:firstRow="1" w:lastRow="0" w:firstColumn="1" w:lastColumn="0" w:noHBand="0" w:noVBand="1"/>
      </w:tblPr>
      <w:tblGrid>
        <w:gridCol w:w="6804"/>
        <w:gridCol w:w="708"/>
      </w:tblGrid>
      <w:tr w:rsidR="003F04BA" w:rsidRPr="0055420B" w14:paraId="2DEAD002" w14:textId="77777777" w:rsidTr="00DE422B">
        <w:tc>
          <w:tcPr>
            <w:tcW w:w="6804" w:type="dxa"/>
          </w:tcPr>
          <w:p w14:paraId="1779F31A" w14:textId="77777777" w:rsidR="003F04BA" w:rsidRPr="000A2ED8" w:rsidRDefault="003F04BA" w:rsidP="00DE422B">
            <w:pPr>
              <w:jc w:val="both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Riojana" w:hAnsi="Riojana"/>
                <w:b/>
                <w:color w:val="2D3A47"/>
                <w:sz w:val="20"/>
                <w:szCs w:val="20"/>
              </w:rPr>
              <w:t>Memoria económica</w:t>
            </w:r>
            <w:r w:rsidRPr="000A2ED8">
              <w:rPr>
                <w:rFonts w:ascii="Riojana" w:hAnsi="Riojana"/>
                <w:color w:val="2D3A47"/>
                <w:sz w:val="20"/>
                <w:szCs w:val="20"/>
              </w:rPr>
              <w:t>, recursos financieros y su procedencia para la realización del estudio</w:t>
            </w:r>
            <w:bookmarkStart w:id="0" w:name="_GoBack"/>
            <w:bookmarkEnd w:id="0"/>
          </w:p>
        </w:tc>
        <w:tc>
          <w:tcPr>
            <w:tcW w:w="708" w:type="dxa"/>
          </w:tcPr>
          <w:p w14:paraId="3C6FF3DA" w14:textId="77777777" w:rsidR="003F04BA" w:rsidRPr="0055420B" w:rsidRDefault="003F04BA" w:rsidP="00DE422B">
            <w:pPr>
              <w:jc w:val="center"/>
              <w:rPr>
                <w:rFonts w:ascii="Riojana" w:eastAsiaTheme="minorHAnsi" w:hAnsi="Riojana"/>
                <w:color w:val="2D3A47"/>
                <w:sz w:val="20"/>
                <w:szCs w:val="20"/>
              </w:rPr>
            </w:pPr>
            <w:r w:rsidRPr="000A2ED8">
              <w:rPr>
                <w:rFonts w:ascii="Segoe UI Symbol" w:eastAsiaTheme="minorHAnsi" w:hAnsi="Segoe UI Symbol" w:cs="Segoe UI Symbol"/>
                <w:color w:val="2D3A47"/>
                <w:sz w:val="20"/>
                <w:szCs w:val="20"/>
              </w:rPr>
              <w:t>☐</w:t>
            </w:r>
          </w:p>
        </w:tc>
      </w:tr>
    </w:tbl>
    <w:p w14:paraId="27020F3E" w14:textId="0EBBAD18" w:rsidR="004E2BB3" w:rsidRPr="003F04BA" w:rsidRDefault="004E2BB3" w:rsidP="003F04BA"/>
    <w:sectPr w:rsidR="004E2BB3" w:rsidRPr="003F04BA" w:rsidSect="00357B8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755" w:right="1440" w:bottom="1440" w:left="1440" w:header="708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D99E" w14:textId="77777777" w:rsidR="00914965" w:rsidRDefault="00914965" w:rsidP="0069392B">
      <w:r>
        <w:separator/>
      </w:r>
    </w:p>
  </w:endnote>
  <w:endnote w:type="continuationSeparator" w:id="0">
    <w:p w14:paraId="0CA2150C" w14:textId="77777777" w:rsidR="00914965" w:rsidRDefault="00914965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690090"/>
      <w:docPartObj>
        <w:docPartGallery w:val="Page Numbers (Bottom of Page)"/>
        <w:docPartUnique/>
      </w:docPartObj>
    </w:sdtPr>
    <w:sdtEndPr/>
    <w:sdtContent>
      <w:p w14:paraId="474EEEEF" w14:textId="4362D48A" w:rsidR="00914965" w:rsidRDefault="009149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BA">
          <w:rPr>
            <w:noProof/>
          </w:rPr>
          <w:t>2</w:t>
        </w:r>
        <w:r>
          <w:fldChar w:fldCharType="end"/>
        </w:r>
      </w:p>
    </w:sdtContent>
  </w:sdt>
  <w:p w14:paraId="0CB80BC7" w14:textId="77777777" w:rsidR="00914965" w:rsidRDefault="00914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396517"/>
      <w:docPartObj>
        <w:docPartGallery w:val="Page Numbers (Bottom of Page)"/>
        <w:docPartUnique/>
      </w:docPartObj>
    </w:sdtPr>
    <w:sdtEndPr/>
    <w:sdtContent>
      <w:p w14:paraId="7ABC2404" w14:textId="7CB4738C" w:rsidR="00914965" w:rsidRDefault="00914965" w:rsidP="007127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BA">
          <w:rPr>
            <w:noProof/>
          </w:rPr>
          <w:t>1</w:t>
        </w:r>
        <w:r>
          <w:fldChar w:fldCharType="end"/>
        </w:r>
      </w:p>
    </w:sdtContent>
  </w:sdt>
  <w:p w14:paraId="1EBEAE8F" w14:textId="77777777" w:rsidR="00914965" w:rsidRDefault="00914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7BC6" w14:textId="77777777" w:rsidR="00914965" w:rsidRDefault="00914965" w:rsidP="0069392B">
      <w:r>
        <w:separator/>
      </w:r>
    </w:p>
  </w:footnote>
  <w:footnote w:type="continuationSeparator" w:id="0">
    <w:p w14:paraId="560242AB" w14:textId="77777777" w:rsidR="00914965" w:rsidRDefault="00914965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603C" w14:textId="32314C9A" w:rsidR="00914965" w:rsidRDefault="00914965">
    <w:pPr>
      <w:pStyle w:val="Encabezado"/>
    </w:pPr>
    <w:r>
      <w:rPr>
        <w:rFonts w:ascii="Riojana" w:hAnsi="Riojana"/>
        <w:noProof/>
        <w:color w:val="2D3A47"/>
        <w:sz w:val="16"/>
        <w:szCs w:val="16"/>
        <w:lang w:eastAsia="es-ES"/>
      </w:rPr>
      <w:drawing>
        <wp:anchor distT="0" distB="0" distL="114300" distR="114300" simplePos="0" relativeHeight="251670528" behindDoc="1" locked="0" layoutInCell="1" allowOverlap="1" wp14:anchorId="54AEF4A0" wp14:editId="0D938A1B">
          <wp:simplePos x="0" y="0"/>
          <wp:positionH relativeFrom="column">
            <wp:posOffset>5372100</wp:posOffset>
          </wp:positionH>
          <wp:positionV relativeFrom="paragraph">
            <wp:posOffset>502920</wp:posOffset>
          </wp:positionV>
          <wp:extent cx="662305" cy="310515"/>
          <wp:effectExtent l="0" t="0" r="444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A5D561" wp14:editId="63F58498">
              <wp:simplePos x="0" y="0"/>
              <wp:positionH relativeFrom="column">
                <wp:posOffset>5286375</wp:posOffset>
              </wp:positionH>
              <wp:positionV relativeFrom="paragraph">
                <wp:posOffset>349250</wp:posOffset>
              </wp:positionV>
              <wp:extent cx="1386205" cy="161925"/>
              <wp:effectExtent l="0" t="0" r="4445" b="9525"/>
              <wp:wrapNone/>
              <wp:docPr id="1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18C37" w14:textId="77777777" w:rsidR="00914965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353B7D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secretaria.ceic@riojasalud.es</w:t>
                          </w:r>
                        </w:p>
                        <w:p w14:paraId="7B4CD8C4" w14:textId="77777777" w:rsidR="00914965" w:rsidRPr="00AB7932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5D56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6.25pt;margin-top:27.5pt;width:109.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" filled="f" stroked="f">
              <v:path arrowok="t"/>
              <v:textbox inset="0,0,0,0">
                <w:txbxContent>
                  <w:p w14:paraId="2A618C37" w14:textId="77777777" w:rsidR="00914965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353B7D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secretaria.ceic@riojasalud.es</w:t>
                    </w:r>
                  </w:p>
                  <w:p w14:paraId="7B4CD8C4" w14:textId="77777777" w:rsidR="00914965" w:rsidRPr="00AB7932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EBE2C" wp14:editId="787D9D4C">
              <wp:simplePos x="0" y="0"/>
              <wp:positionH relativeFrom="column">
                <wp:posOffset>5286375</wp:posOffset>
              </wp:positionH>
              <wp:positionV relativeFrom="paragraph">
                <wp:posOffset>-20955</wp:posOffset>
              </wp:positionV>
              <wp:extent cx="1386205" cy="361950"/>
              <wp:effectExtent l="0" t="0" r="4445" b="0"/>
              <wp:wrapNone/>
              <wp:docPr id="1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09A56" w14:textId="77777777" w:rsidR="00914965" w:rsidRPr="00547709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c/Piqueras 98</w:t>
                          </w:r>
                        </w:p>
                        <w:p w14:paraId="648D9647" w14:textId="77777777" w:rsidR="00914965" w:rsidRPr="00547709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26006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14:paraId="26CB151C" w14:textId="05F72AEE" w:rsidR="00914965" w:rsidRPr="00210B8E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</w:pP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 xml:space="preserve">941 278855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>Ext 89867</w:t>
                          </w: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57F59B8D" w14:textId="77777777" w:rsidR="00914965" w:rsidRPr="00B61581" w:rsidRDefault="00914965" w:rsidP="009A5ECA">
                          <w:pPr>
                            <w:rPr>
                              <w:rFonts w:ascii="Helvetica" w:hAnsi="Helvetica"/>
                              <w:sz w:val="18"/>
                              <w:lang w:val="en-US"/>
                            </w:rPr>
                          </w:pP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>Fax.: 941    278 887</w:t>
                          </w:r>
                          <w:r w:rsidRPr="00B61581">
                            <w:rPr>
                              <w:rFonts w:ascii="Helvetica" w:hAnsi="Helvetica"/>
                              <w:color w:val="181412"/>
                              <w:sz w:val="18"/>
                              <w:lang w:val="en-US"/>
                            </w:rPr>
                            <w:t xml:space="preserve">       secretaria.ceic@riojasalud.es</w:t>
                          </w:r>
                        </w:p>
                        <w:p w14:paraId="045D5BE6" w14:textId="77777777" w:rsidR="00914965" w:rsidRPr="00353B7D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EBE2C" id="_x0000_s1027" type="#_x0000_t202" style="position:absolute;margin-left:416.25pt;margin-top:-1.65pt;width:109.1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" filled="f" stroked="f">
              <v:path arrowok="t"/>
              <v:textbox inset="0,0,0,0">
                <w:txbxContent>
                  <w:p w14:paraId="15E09A56" w14:textId="77777777" w:rsidR="00914965" w:rsidRPr="00547709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c/Piqueras 98</w:t>
                    </w:r>
                  </w:p>
                  <w:p w14:paraId="648D9647" w14:textId="77777777" w:rsidR="00914965" w:rsidRPr="00547709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26006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14:paraId="26CB151C" w14:textId="05F72AEE" w:rsidR="00914965" w:rsidRPr="00210B8E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</w:pP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 xml:space="preserve">941 278855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>Ext 89867</w:t>
                    </w: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57F59B8D" w14:textId="77777777" w:rsidR="00914965" w:rsidRPr="00B61581" w:rsidRDefault="00914965" w:rsidP="009A5ECA">
                    <w:pPr>
                      <w:rPr>
                        <w:rFonts w:ascii="Helvetica" w:hAnsi="Helvetica"/>
                        <w:sz w:val="18"/>
                        <w:lang w:val="en-US"/>
                      </w:rPr>
                    </w:pP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>Fax.: 941    278 887</w:t>
                    </w:r>
                    <w:r w:rsidRPr="00B61581">
                      <w:rPr>
                        <w:rFonts w:ascii="Helvetica" w:hAnsi="Helvetica"/>
                        <w:color w:val="181412"/>
                        <w:sz w:val="18"/>
                        <w:lang w:val="en-US"/>
                      </w:rPr>
                      <w:t xml:space="preserve">       secretaria.ceic@riojasalud.es</w:t>
                    </w:r>
                  </w:p>
                  <w:p w14:paraId="045D5BE6" w14:textId="77777777" w:rsidR="00914965" w:rsidRPr="00353B7D" w:rsidRDefault="00914965" w:rsidP="009A5EC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705A5" wp14:editId="263800AA">
              <wp:simplePos x="0" y="0"/>
              <wp:positionH relativeFrom="column">
                <wp:posOffset>1152525</wp:posOffset>
              </wp:positionH>
              <wp:positionV relativeFrom="paragraph">
                <wp:posOffset>340995</wp:posOffset>
              </wp:positionV>
              <wp:extent cx="1940119" cy="970915"/>
              <wp:effectExtent l="0" t="0" r="3175" b="635"/>
              <wp:wrapNone/>
              <wp:docPr id="1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0119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35659" w14:textId="77777777" w:rsidR="00914965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Investigación </w:t>
                          </w:r>
                        </w:p>
                        <w:p w14:paraId="1C547777" w14:textId="77777777" w:rsidR="00914965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Comité de Ética de investigación con medicamentos de La Rioja (CEImLAR)</w:t>
                          </w:r>
                        </w:p>
                        <w:p w14:paraId="6F77CFB1" w14:textId="77777777" w:rsidR="00914965" w:rsidRPr="00547709" w:rsidRDefault="00914965" w:rsidP="009A5EC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705A5" id="_x0000_s1028" type="#_x0000_t202" style="position:absolute;margin-left:90.75pt;margin-top:26.85pt;width:152.75pt;height:7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" filled="f" stroked="f">
              <v:path arrowok="t"/>
              <v:textbox inset="0,0,0,0">
                <w:txbxContent>
                  <w:p w14:paraId="72435659" w14:textId="77777777" w:rsidR="00914965" w:rsidRDefault="00914965" w:rsidP="009A5EC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Investigación </w:t>
                    </w:r>
                  </w:p>
                  <w:p w14:paraId="1C547777" w14:textId="77777777" w:rsidR="00914965" w:rsidRDefault="00914965" w:rsidP="009A5EC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Comité de Ética de investigación con medicamentos de La Rioja (CEImLAR)</w:t>
                    </w:r>
                  </w:p>
                  <w:p w14:paraId="6F77CFB1" w14:textId="77777777" w:rsidR="00914965" w:rsidRPr="00547709" w:rsidRDefault="00914965" w:rsidP="009A5EC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9392B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0191704" wp14:editId="3F1BF350">
          <wp:simplePos x="0" y="0"/>
          <wp:positionH relativeFrom="margin">
            <wp:posOffset>-914400</wp:posOffset>
          </wp:positionH>
          <wp:positionV relativeFrom="margin">
            <wp:posOffset>-1749425</wp:posOffset>
          </wp:positionV>
          <wp:extent cx="7576185" cy="143827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392B"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7EE40C34" wp14:editId="0DB5157D">
          <wp:simplePos x="0" y="0"/>
          <wp:positionH relativeFrom="margin">
            <wp:posOffset>-914434</wp:posOffset>
          </wp:positionH>
          <wp:positionV relativeFrom="margin">
            <wp:posOffset>-1749741</wp:posOffset>
          </wp:positionV>
          <wp:extent cx="7583238" cy="144017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38" cy="1440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4728" w14:textId="23937263" w:rsidR="00914965" w:rsidRDefault="0091496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FC1F91" wp14:editId="1A949C66">
              <wp:simplePos x="0" y="0"/>
              <wp:positionH relativeFrom="column">
                <wp:posOffset>5247005</wp:posOffset>
              </wp:positionH>
              <wp:positionV relativeFrom="paragraph">
                <wp:posOffset>370205</wp:posOffset>
              </wp:positionV>
              <wp:extent cx="1386205" cy="161925"/>
              <wp:effectExtent l="0" t="0" r="4445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DA82B" w14:textId="77777777" w:rsidR="00914965" w:rsidRDefault="0091496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353B7D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secretaria.ceic@riojasalud.es</w:t>
                          </w:r>
                        </w:p>
                        <w:p w14:paraId="7E393F87" w14:textId="77777777" w:rsidR="00914965" w:rsidRPr="00AB7932" w:rsidRDefault="0091496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C1F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3.15pt;margin-top:29.15pt;width:109.1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" filled="f" stroked="f">
              <v:path arrowok="t"/>
              <v:textbox inset="0,0,0,0">
                <w:txbxContent>
                  <w:p w14:paraId="404DA82B" w14:textId="77777777" w:rsidR="00914965" w:rsidRDefault="0091496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353B7D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secretaria.ceic@riojasalud.es</w:t>
                    </w:r>
                  </w:p>
                  <w:p w14:paraId="7E393F87" w14:textId="77777777" w:rsidR="00914965" w:rsidRPr="00AB7932" w:rsidRDefault="0091496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613C7" wp14:editId="6400E3C3">
              <wp:simplePos x="0" y="0"/>
              <wp:positionH relativeFrom="column">
                <wp:posOffset>1160890</wp:posOffset>
              </wp:positionH>
              <wp:positionV relativeFrom="paragraph">
                <wp:posOffset>321697</wp:posOffset>
              </wp:positionV>
              <wp:extent cx="1940119" cy="970915"/>
              <wp:effectExtent l="0" t="0" r="3175" b="63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0119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2B9B" w14:textId="77777777" w:rsidR="00914965" w:rsidRDefault="00914965" w:rsidP="00E1705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Investigación </w:t>
                          </w:r>
                        </w:p>
                        <w:p w14:paraId="7B76B70A" w14:textId="77777777" w:rsidR="00914965" w:rsidRDefault="00914965" w:rsidP="00E1705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Comité de Ética de investigación con medicamentos de La Rioja (CEImLAR)</w:t>
                          </w:r>
                        </w:p>
                        <w:p w14:paraId="145903C1" w14:textId="77777777" w:rsidR="00914965" w:rsidRPr="00547709" w:rsidRDefault="00914965" w:rsidP="00E1705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613C7" id="_x0000_s1030" type="#_x0000_t202" style="position:absolute;margin-left:91.4pt;margin-top:25.35pt;width:152.75pt;height: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" filled="f" stroked="f">
              <v:path arrowok="t"/>
              <v:textbox inset="0,0,0,0">
                <w:txbxContent>
                  <w:p w14:paraId="41552B9B" w14:textId="77777777" w:rsidR="00914965" w:rsidRDefault="00914965" w:rsidP="00E1705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Investigación </w:t>
                    </w:r>
                  </w:p>
                  <w:p w14:paraId="7B76B70A" w14:textId="77777777" w:rsidR="00914965" w:rsidRDefault="00914965" w:rsidP="00E1705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Comité de Ética de investigación con medicamentos de La Rioja (CEImLAR)</w:t>
                    </w:r>
                  </w:p>
                  <w:p w14:paraId="145903C1" w14:textId="77777777" w:rsidR="00914965" w:rsidRPr="00547709" w:rsidRDefault="00914965" w:rsidP="00E1705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9392B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27C42F25" wp14:editId="2C515571">
          <wp:simplePos x="0" y="0"/>
          <wp:positionH relativeFrom="margin">
            <wp:posOffset>-908685</wp:posOffset>
          </wp:positionH>
          <wp:positionV relativeFrom="margin">
            <wp:posOffset>-1743710</wp:posOffset>
          </wp:positionV>
          <wp:extent cx="7576185" cy="14382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iojana" w:hAnsi="Riojana"/>
        <w:noProof/>
        <w:color w:val="2D3A47"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47478FF7" wp14:editId="1F6ACE40">
          <wp:simplePos x="0" y="0"/>
          <wp:positionH relativeFrom="column">
            <wp:posOffset>5297424</wp:posOffset>
          </wp:positionH>
          <wp:positionV relativeFrom="paragraph">
            <wp:posOffset>501396</wp:posOffset>
          </wp:positionV>
          <wp:extent cx="662913" cy="3105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95" cy="330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726B8" wp14:editId="791546E5">
              <wp:simplePos x="0" y="0"/>
              <wp:positionH relativeFrom="column">
                <wp:posOffset>5249545</wp:posOffset>
              </wp:positionH>
              <wp:positionV relativeFrom="paragraph">
                <wp:posOffset>1905</wp:posOffset>
              </wp:positionV>
              <wp:extent cx="1386205" cy="370205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C75A1" w14:textId="77777777" w:rsidR="00914965" w:rsidRPr="00547709" w:rsidRDefault="0091496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c/Piqueras 98</w:t>
                          </w:r>
                        </w:p>
                        <w:p w14:paraId="6B496DB0" w14:textId="77777777" w:rsidR="00914965" w:rsidRPr="00547709" w:rsidRDefault="0091496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26006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Logroño (La Rioja)</w:t>
                          </w:r>
                        </w:p>
                        <w:p w14:paraId="7B01EEB9" w14:textId="057D7F65" w:rsidR="00914965" w:rsidRPr="00210B8E" w:rsidRDefault="00914965" w:rsidP="00353B7D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</w:pP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 xml:space="preserve">941 278855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>Ext 89867</w:t>
                          </w: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14301DBB" w14:textId="77777777" w:rsidR="00914965" w:rsidRPr="00B61581" w:rsidRDefault="00914965" w:rsidP="00353B7D">
                          <w:pPr>
                            <w:rPr>
                              <w:rFonts w:ascii="Helvetica" w:hAnsi="Helvetica"/>
                              <w:sz w:val="18"/>
                              <w:lang w:val="en-US"/>
                            </w:rPr>
                          </w:pPr>
                          <w:r w:rsidRPr="00210B8E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  <w:t>Fax.: 941    278 887</w:t>
                          </w:r>
                          <w:r w:rsidRPr="00B61581">
                            <w:rPr>
                              <w:rFonts w:ascii="Helvetica" w:hAnsi="Helvetica"/>
                              <w:color w:val="181412"/>
                              <w:sz w:val="18"/>
                              <w:lang w:val="en-US"/>
                            </w:rPr>
                            <w:t xml:space="preserve">       secretaria.ceic@riojasalud.es</w:t>
                          </w:r>
                        </w:p>
                        <w:p w14:paraId="14F13F6A" w14:textId="77777777" w:rsidR="00914965" w:rsidRPr="00353B7D" w:rsidRDefault="00914965" w:rsidP="00B93079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726B8" id="_x0000_s1031" type="#_x0000_t202" style="position:absolute;margin-left:413.35pt;margin-top:.15pt;width:109.1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" filled="f" stroked="f">
              <v:path arrowok="t"/>
              <v:textbox inset="0,0,0,0">
                <w:txbxContent>
                  <w:p w14:paraId="174C75A1" w14:textId="77777777" w:rsidR="00914965" w:rsidRPr="00547709" w:rsidRDefault="0091496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c/Piqueras 98</w:t>
                    </w:r>
                  </w:p>
                  <w:p w14:paraId="6B496DB0" w14:textId="77777777" w:rsidR="00914965" w:rsidRPr="00547709" w:rsidRDefault="0091496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26006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Logroño (La Rioja)</w:t>
                    </w:r>
                  </w:p>
                  <w:p w14:paraId="7B01EEB9" w14:textId="057D7F65" w:rsidR="00914965" w:rsidRPr="00210B8E" w:rsidRDefault="00914965" w:rsidP="00353B7D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</w:pP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 xml:space="preserve">941 278855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>Ext 89867</w:t>
                    </w: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14301DBB" w14:textId="77777777" w:rsidR="00914965" w:rsidRPr="00B61581" w:rsidRDefault="00914965" w:rsidP="00353B7D">
                    <w:pPr>
                      <w:rPr>
                        <w:rFonts w:ascii="Helvetica" w:hAnsi="Helvetica"/>
                        <w:sz w:val="18"/>
                        <w:lang w:val="en-US"/>
                      </w:rPr>
                    </w:pPr>
                    <w:r w:rsidRPr="00210B8E"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  <w:t>Fax.: 941    278 887</w:t>
                    </w:r>
                    <w:r w:rsidRPr="00B61581">
                      <w:rPr>
                        <w:rFonts w:ascii="Helvetica" w:hAnsi="Helvetica"/>
                        <w:color w:val="181412"/>
                        <w:sz w:val="18"/>
                        <w:lang w:val="en-US"/>
                      </w:rPr>
                      <w:t xml:space="preserve">       secretaria.ceic@riojasalud.es</w:t>
                    </w:r>
                  </w:p>
                  <w:p w14:paraId="14F13F6A" w14:textId="77777777" w:rsidR="00914965" w:rsidRPr="00353B7D" w:rsidRDefault="00914965" w:rsidP="00B93079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4E8"/>
    <w:multiLevelType w:val="hybridMultilevel"/>
    <w:tmpl w:val="3A16BDA8"/>
    <w:lvl w:ilvl="0" w:tplc="B090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238B"/>
    <w:multiLevelType w:val="hybridMultilevel"/>
    <w:tmpl w:val="6A0E2FF4"/>
    <w:lvl w:ilvl="0" w:tplc="60760F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C1A"/>
    <w:multiLevelType w:val="hybridMultilevel"/>
    <w:tmpl w:val="8CA05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9C6"/>
    <w:multiLevelType w:val="hybridMultilevel"/>
    <w:tmpl w:val="0D1C267E"/>
    <w:lvl w:ilvl="0" w:tplc="854C4A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D55"/>
    <w:multiLevelType w:val="hybridMultilevel"/>
    <w:tmpl w:val="AE3A6622"/>
    <w:lvl w:ilvl="0" w:tplc="B090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7086"/>
    <w:multiLevelType w:val="hybridMultilevel"/>
    <w:tmpl w:val="0BF2C540"/>
    <w:lvl w:ilvl="0" w:tplc="7C0C47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07AB"/>
    <w:multiLevelType w:val="hybridMultilevel"/>
    <w:tmpl w:val="9CE45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85399"/>
    <w:multiLevelType w:val="hybridMultilevel"/>
    <w:tmpl w:val="34BA2B74"/>
    <w:lvl w:ilvl="0" w:tplc="F88231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 w:themeColor="background1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10B4"/>
    <w:multiLevelType w:val="hybridMultilevel"/>
    <w:tmpl w:val="FE0EEE8C"/>
    <w:lvl w:ilvl="0" w:tplc="854C4A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7431"/>
    <w:multiLevelType w:val="hybridMultilevel"/>
    <w:tmpl w:val="97B690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D37DA"/>
    <w:multiLevelType w:val="hybridMultilevel"/>
    <w:tmpl w:val="9C1E9B90"/>
    <w:lvl w:ilvl="0" w:tplc="7EB20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FFFF" w:themeColor="background1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0CDF"/>
    <w:multiLevelType w:val="hybridMultilevel"/>
    <w:tmpl w:val="FF700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60AA"/>
    <w:multiLevelType w:val="hybridMultilevel"/>
    <w:tmpl w:val="4C9EA5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A29E5"/>
    <w:multiLevelType w:val="hybridMultilevel"/>
    <w:tmpl w:val="F8464A0E"/>
    <w:lvl w:ilvl="0" w:tplc="3ED04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47286"/>
    <w:multiLevelType w:val="multilevel"/>
    <w:tmpl w:val="9C5AA1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66279FE"/>
    <w:multiLevelType w:val="hybridMultilevel"/>
    <w:tmpl w:val="D1925D18"/>
    <w:lvl w:ilvl="0" w:tplc="7C0C47E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B75C27"/>
    <w:multiLevelType w:val="hybridMultilevel"/>
    <w:tmpl w:val="40242FC4"/>
    <w:lvl w:ilvl="0" w:tplc="854C4A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FE9"/>
    <w:multiLevelType w:val="hybridMultilevel"/>
    <w:tmpl w:val="31E0BEF2"/>
    <w:lvl w:ilvl="0" w:tplc="7C0C47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F07CE"/>
    <w:multiLevelType w:val="hybridMultilevel"/>
    <w:tmpl w:val="3640A66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B0A97"/>
    <w:multiLevelType w:val="hybridMultilevel"/>
    <w:tmpl w:val="FF6C81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DB5"/>
    <w:multiLevelType w:val="hybridMultilevel"/>
    <w:tmpl w:val="7D581056"/>
    <w:lvl w:ilvl="0" w:tplc="60760F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B6B14"/>
    <w:multiLevelType w:val="multilevel"/>
    <w:tmpl w:val="43F432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514E5B"/>
    <w:multiLevelType w:val="hybridMultilevel"/>
    <w:tmpl w:val="A13041E2"/>
    <w:lvl w:ilvl="0" w:tplc="74E04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D0E15"/>
    <w:multiLevelType w:val="hybridMultilevel"/>
    <w:tmpl w:val="EB06F9C0"/>
    <w:lvl w:ilvl="0" w:tplc="7C0C47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97000"/>
    <w:multiLevelType w:val="hybridMultilevel"/>
    <w:tmpl w:val="E83AAB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27559"/>
    <w:multiLevelType w:val="hybridMultilevel"/>
    <w:tmpl w:val="3D462C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F001F"/>
    <w:multiLevelType w:val="hybridMultilevel"/>
    <w:tmpl w:val="884411E4"/>
    <w:lvl w:ilvl="0" w:tplc="B090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48A8"/>
    <w:multiLevelType w:val="hybridMultilevel"/>
    <w:tmpl w:val="4628FA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A96CC5"/>
    <w:multiLevelType w:val="hybridMultilevel"/>
    <w:tmpl w:val="10C23B3E"/>
    <w:lvl w:ilvl="0" w:tplc="60760F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7128C"/>
    <w:multiLevelType w:val="hybridMultilevel"/>
    <w:tmpl w:val="8B8CFF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C37DE9"/>
    <w:multiLevelType w:val="multilevel"/>
    <w:tmpl w:val="35205F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1" w15:restartNumberingAfterBreak="0">
    <w:nsid w:val="526773E6"/>
    <w:multiLevelType w:val="hybridMultilevel"/>
    <w:tmpl w:val="16342778"/>
    <w:lvl w:ilvl="0" w:tplc="854C4A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0275E"/>
    <w:multiLevelType w:val="hybridMultilevel"/>
    <w:tmpl w:val="F0D6DFD4"/>
    <w:lvl w:ilvl="0" w:tplc="74E04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423B0"/>
    <w:multiLevelType w:val="hybridMultilevel"/>
    <w:tmpl w:val="3072FE02"/>
    <w:lvl w:ilvl="0" w:tplc="5B787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93124A"/>
    <w:multiLevelType w:val="hybridMultilevel"/>
    <w:tmpl w:val="DFA2FE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05388"/>
    <w:multiLevelType w:val="hybridMultilevel"/>
    <w:tmpl w:val="C12E81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E97040"/>
    <w:multiLevelType w:val="hybridMultilevel"/>
    <w:tmpl w:val="220EF17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E23BB8"/>
    <w:multiLevelType w:val="hybridMultilevel"/>
    <w:tmpl w:val="9706482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74126"/>
    <w:multiLevelType w:val="hybridMultilevel"/>
    <w:tmpl w:val="05BA031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451B0"/>
    <w:multiLevelType w:val="hybridMultilevel"/>
    <w:tmpl w:val="04548D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003B6"/>
    <w:multiLevelType w:val="hybridMultilevel"/>
    <w:tmpl w:val="11E269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6E241C"/>
    <w:multiLevelType w:val="hybridMultilevel"/>
    <w:tmpl w:val="FE7C743E"/>
    <w:lvl w:ilvl="0" w:tplc="B090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C3B20"/>
    <w:multiLevelType w:val="hybridMultilevel"/>
    <w:tmpl w:val="E45678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9950EA"/>
    <w:multiLevelType w:val="hybridMultilevel"/>
    <w:tmpl w:val="F116612A"/>
    <w:lvl w:ilvl="0" w:tplc="B090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E0B7A"/>
    <w:multiLevelType w:val="hybridMultilevel"/>
    <w:tmpl w:val="CBFAD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C87C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10DC5"/>
    <w:multiLevelType w:val="hybridMultilevel"/>
    <w:tmpl w:val="C616F488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34E4033"/>
    <w:multiLevelType w:val="hybridMultilevel"/>
    <w:tmpl w:val="F210FB30"/>
    <w:lvl w:ilvl="0" w:tplc="221AA058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FFFFFF" w:themeColor="background1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20721"/>
    <w:multiLevelType w:val="hybridMultilevel"/>
    <w:tmpl w:val="6B809CAA"/>
    <w:lvl w:ilvl="0" w:tplc="60760F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E3BF0"/>
    <w:multiLevelType w:val="hybridMultilevel"/>
    <w:tmpl w:val="D0000D1E"/>
    <w:lvl w:ilvl="0" w:tplc="83745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D117E1"/>
    <w:multiLevelType w:val="hybridMultilevel"/>
    <w:tmpl w:val="277AD4A6"/>
    <w:lvl w:ilvl="0" w:tplc="78DAC0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F1755B"/>
    <w:multiLevelType w:val="hybridMultilevel"/>
    <w:tmpl w:val="0252505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0"/>
  </w:num>
  <w:num w:numId="3">
    <w:abstractNumId w:val="34"/>
  </w:num>
  <w:num w:numId="4">
    <w:abstractNumId w:val="18"/>
  </w:num>
  <w:num w:numId="5">
    <w:abstractNumId w:val="36"/>
  </w:num>
  <w:num w:numId="6">
    <w:abstractNumId w:val="33"/>
  </w:num>
  <w:num w:numId="7">
    <w:abstractNumId w:val="48"/>
  </w:num>
  <w:num w:numId="8">
    <w:abstractNumId w:val="40"/>
  </w:num>
  <w:num w:numId="9">
    <w:abstractNumId w:val="25"/>
  </w:num>
  <w:num w:numId="10">
    <w:abstractNumId w:val="37"/>
  </w:num>
  <w:num w:numId="11">
    <w:abstractNumId w:val="20"/>
  </w:num>
  <w:num w:numId="12">
    <w:abstractNumId w:val="1"/>
  </w:num>
  <w:num w:numId="13">
    <w:abstractNumId w:val="28"/>
  </w:num>
  <w:num w:numId="14">
    <w:abstractNumId w:val="7"/>
  </w:num>
  <w:num w:numId="15">
    <w:abstractNumId w:val="47"/>
  </w:num>
  <w:num w:numId="16">
    <w:abstractNumId w:val="10"/>
  </w:num>
  <w:num w:numId="17">
    <w:abstractNumId w:val="46"/>
  </w:num>
  <w:num w:numId="18">
    <w:abstractNumId w:val="29"/>
  </w:num>
  <w:num w:numId="19">
    <w:abstractNumId w:val="35"/>
  </w:num>
  <w:num w:numId="20">
    <w:abstractNumId w:val="24"/>
  </w:num>
  <w:num w:numId="21">
    <w:abstractNumId w:val="42"/>
  </w:num>
  <w:num w:numId="22">
    <w:abstractNumId w:val="9"/>
  </w:num>
  <w:num w:numId="23">
    <w:abstractNumId w:val="38"/>
  </w:num>
  <w:num w:numId="24">
    <w:abstractNumId w:val="12"/>
  </w:num>
  <w:num w:numId="25">
    <w:abstractNumId w:val="19"/>
  </w:num>
  <w:num w:numId="26">
    <w:abstractNumId w:val="27"/>
  </w:num>
  <w:num w:numId="27">
    <w:abstractNumId w:val="6"/>
  </w:num>
  <w:num w:numId="28">
    <w:abstractNumId w:val="11"/>
  </w:num>
  <w:num w:numId="29">
    <w:abstractNumId w:val="45"/>
  </w:num>
  <w:num w:numId="30">
    <w:abstractNumId w:val="23"/>
  </w:num>
  <w:num w:numId="31">
    <w:abstractNumId w:val="43"/>
  </w:num>
  <w:num w:numId="32">
    <w:abstractNumId w:val="22"/>
  </w:num>
  <w:num w:numId="33">
    <w:abstractNumId w:val="32"/>
  </w:num>
  <w:num w:numId="34">
    <w:abstractNumId w:val="39"/>
  </w:num>
  <w:num w:numId="35">
    <w:abstractNumId w:val="41"/>
  </w:num>
  <w:num w:numId="36">
    <w:abstractNumId w:val="4"/>
  </w:num>
  <w:num w:numId="37">
    <w:abstractNumId w:val="13"/>
  </w:num>
  <w:num w:numId="38">
    <w:abstractNumId w:val="0"/>
  </w:num>
  <w:num w:numId="39">
    <w:abstractNumId w:val="21"/>
  </w:num>
  <w:num w:numId="40">
    <w:abstractNumId w:val="3"/>
  </w:num>
  <w:num w:numId="41">
    <w:abstractNumId w:val="8"/>
  </w:num>
  <w:num w:numId="42">
    <w:abstractNumId w:val="31"/>
  </w:num>
  <w:num w:numId="43">
    <w:abstractNumId w:val="44"/>
  </w:num>
  <w:num w:numId="44">
    <w:abstractNumId w:val="2"/>
  </w:num>
  <w:num w:numId="45">
    <w:abstractNumId w:val="5"/>
  </w:num>
  <w:num w:numId="46">
    <w:abstractNumId w:val="15"/>
  </w:num>
  <w:num w:numId="47">
    <w:abstractNumId w:val="49"/>
  </w:num>
  <w:num w:numId="48">
    <w:abstractNumId w:val="30"/>
  </w:num>
  <w:num w:numId="49">
    <w:abstractNumId w:val="14"/>
  </w:num>
  <w:num w:numId="50">
    <w:abstractNumId w:val="16"/>
  </w:num>
  <w:num w:numId="51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177"/>
    <w:rsid w:val="000120FB"/>
    <w:rsid w:val="000579A8"/>
    <w:rsid w:val="000621D8"/>
    <w:rsid w:val="0006638D"/>
    <w:rsid w:val="000766E8"/>
    <w:rsid w:val="000778B0"/>
    <w:rsid w:val="000A2ED8"/>
    <w:rsid w:val="000C0035"/>
    <w:rsid w:val="000C0FB7"/>
    <w:rsid w:val="000C3F86"/>
    <w:rsid w:val="000F3F3C"/>
    <w:rsid w:val="000F417A"/>
    <w:rsid w:val="00110391"/>
    <w:rsid w:val="00112D29"/>
    <w:rsid w:val="001159F7"/>
    <w:rsid w:val="001369E5"/>
    <w:rsid w:val="001416A9"/>
    <w:rsid w:val="00160F03"/>
    <w:rsid w:val="0017124C"/>
    <w:rsid w:val="00174B2D"/>
    <w:rsid w:val="001937DA"/>
    <w:rsid w:val="001B01F5"/>
    <w:rsid w:val="001E18FA"/>
    <w:rsid w:val="001F3B9E"/>
    <w:rsid w:val="00210B8E"/>
    <w:rsid w:val="00226E36"/>
    <w:rsid w:val="00233104"/>
    <w:rsid w:val="0025577B"/>
    <w:rsid w:val="00260D7D"/>
    <w:rsid w:val="002652FB"/>
    <w:rsid w:val="00274E74"/>
    <w:rsid w:val="00296E1F"/>
    <w:rsid w:val="002A1B40"/>
    <w:rsid w:val="002A278A"/>
    <w:rsid w:val="002D3937"/>
    <w:rsid w:val="002D63A2"/>
    <w:rsid w:val="002E3A28"/>
    <w:rsid w:val="002E72EE"/>
    <w:rsid w:val="002F05F9"/>
    <w:rsid w:val="00313170"/>
    <w:rsid w:val="00322430"/>
    <w:rsid w:val="00323BCA"/>
    <w:rsid w:val="0033054F"/>
    <w:rsid w:val="00336550"/>
    <w:rsid w:val="00345773"/>
    <w:rsid w:val="003470D0"/>
    <w:rsid w:val="00353B7D"/>
    <w:rsid w:val="00357B8A"/>
    <w:rsid w:val="003705E0"/>
    <w:rsid w:val="00393C94"/>
    <w:rsid w:val="003B7794"/>
    <w:rsid w:val="003C6077"/>
    <w:rsid w:val="003F04BA"/>
    <w:rsid w:val="00413C9B"/>
    <w:rsid w:val="004308B8"/>
    <w:rsid w:val="004323C5"/>
    <w:rsid w:val="004572AB"/>
    <w:rsid w:val="00462C57"/>
    <w:rsid w:val="004910BA"/>
    <w:rsid w:val="004C0175"/>
    <w:rsid w:val="004C2A69"/>
    <w:rsid w:val="004E0C26"/>
    <w:rsid w:val="004E2BB3"/>
    <w:rsid w:val="004E71B2"/>
    <w:rsid w:val="004F3CC0"/>
    <w:rsid w:val="00505527"/>
    <w:rsid w:val="00516AE4"/>
    <w:rsid w:val="00530C73"/>
    <w:rsid w:val="005334E1"/>
    <w:rsid w:val="0055420B"/>
    <w:rsid w:val="005732D7"/>
    <w:rsid w:val="005766A9"/>
    <w:rsid w:val="005B6422"/>
    <w:rsid w:val="005C0EBA"/>
    <w:rsid w:val="005C24EF"/>
    <w:rsid w:val="005D2688"/>
    <w:rsid w:val="005F1AB9"/>
    <w:rsid w:val="005F779C"/>
    <w:rsid w:val="0060050B"/>
    <w:rsid w:val="006046CA"/>
    <w:rsid w:val="00605901"/>
    <w:rsid w:val="00620240"/>
    <w:rsid w:val="006412C8"/>
    <w:rsid w:val="00655EF6"/>
    <w:rsid w:val="006639F2"/>
    <w:rsid w:val="00667789"/>
    <w:rsid w:val="006722D9"/>
    <w:rsid w:val="00677DDC"/>
    <w:rsid w:val="0069392B"/>
    <w:rsid w:val="006949FA"/>
    <w:rsid w:val="006A1878"/>
    <w:rsid w:val="006A301A"/>
    <w:rsid w:val="006A7DBC"/>
    <w:rsid w:val="006C1A24"/>
    <w:rsid w:val="007056AF"/>
    <w:rsid w:val="0071083E"/>
    <w:rsid w:val="00712711"/>
    <w:rsid w:val="00716285"/>
    <w:rsid w:val="00746EB4"/>
    <w:rsid w:val="00764DD0"/>
    <w:rsid w:val="00771415"/>
    <w:rsid w:val="0077368D"/>
    <w:rsid w:val="00794729"/>
    <w:rsid w:val="00794C6F"/>
    <w:rsid w:val="007A6957"/>
    <w:rsid w:val="007B157D"/>
    <w:rsid w:val="007C7FB4"/>
    <w:rsid w:val="007E1D75"/>
    <w:rsid w:val="007E6B55"/>
    <w:rsid w:val="00821F5B"/>
    <w:rsid w:val="00823979"/>
    <w:rsid w:val="00827155"/>
    <w:rsid w:val="00827590"/>
    <w:rsid w:val="008334EB"/>
    <w:rsid w:val="00850F6B"/>
    <w:rsid w:val="00854AF0"/>
    <w:rsid w:val="008575BB"/>
    <w:rsid w:val="008834E1"/>
    <w:rsid w:val="008932AC"/>
    <w:rsid w:val="008A6DC1"/>
    <w:rsid w:val="008D4E2E"/>
    <w:rsid w:val="008D78AA"/>
    <w:rsid w:val="008E20DF"/>
    <w:rsid w:val="00900455"/>
    <w:rsid w:val="00903E3E"/>
    <w:rsid w:val="00914965"/>
    <w:rsid w:val="00917E39"/>
    <w:rsid w:val="00920FBE"/>
    <w:rsid w:val="0092212C"/>
    <w:rsid w:val="009241F5"/>
    <w:rsid w:val="0094172D"/>
    <w:rsid w:val="00952EF6"/>
    <w:rsid w:val="00976447"/>
    <w:rsid w:val="00976691"/>
    <w:rsid w:val="009812D0"/>
    <w:rsid w:val="009A5ECA"/>
    <w:rsid w:val="009B1B14"/>
    <w:rsid w:val="009E628F"/>
    <w:rsid w:val="00A14CD8"/>
    <w:rsid w:val="00A205B5"/>
    <w:rsid w:val="00A30E46"/>
    <w:rsid w:val="00A446F4"/>
    <w:rsid w:val="00A50308"/>
    <w:rsid w:val="00A60C43"/>
    <w:rsid w:val="00A61288"/>
    <w:rsid w:val="00A771B5"/>
    <w:rsid w:val="00A911B2"/>
    <w:rsid w:val="00AA44A6"/>
    <w:rsid w:val="00AA5CB8"/>
    <w:rsid w:val="00AC6E30"/>
    <w:rsid w:val="00AF024E"/>
    <w:rsid w:val="00AF70BB"/>
    <w:rsid w:val="00B31AD0"/>
    <w:rsid w:val="00B91F64"/>
    <w:rsid w:val="00B93079"/>
    <w:rsid w:val="00B97FCD"/>
    <w:rsid w:val="00BA5379"/>
    <w:rsid w:val="00BB443D"/>
    <w:rsid w:val="00BC2A48"/>
    <w:rsid w:val="00BF4CBC"/>
    <w:rsid w:val="00C036F1"/>
    <w:rsid w:val="00C1183C"/>
    <w:rsid w:val="00C16CCC"/>
    <w:rsid w:val="00C3673E"/>
    <w:rsid w:val="00C37D2C"/>
    <w:rsid w:val="00C47EF7"/>
    <w:rsid w:val="00C6679A"/>
    <w:rsid w:val="00C837DE"/>
    <w:rsid w:val="00CA45F2"/>
    <w:rsid w:val="00CB0D6B"/>
    <w:rsid w:val="00CB2647"/>
    <w:rsid w:val="00CB5753"/>
    <w:rsid w:val="00CC3AFE"/>
    <w:rsid w:val="00CC6836"/>
    <w:rsid w:val="00CD473E"/>
    <w:rsid w:val="00CE0605"/>
    <w:rsid w:val="00CF7ECF"/>
    <w:rsid w:val="00D00018"/>
    <w:rsid w:val="00D039F4"/>
    <w:rsid w:val="00D03B22"/>
    <w:rsid w:val="00D05389"/>
    <w:rsid w:val="00D063C6"/>
    <w:rsid w:val="00D2069A"/>
    <w:rsid w:val="00D21933"/>
    <w:rsid w:val="00D23C16"/>
    <w:rsid w:val="00D2564E"/>
    <w:rsid w:val="00D37AA3"/>
    <w:rsid w:val="00D40BC5"/>
    <w:rsid w:val="00D6315C"/>
    <w:rsid w:val="00D66478"/>
    <w:rsid w:val="00DA2152"/>
    <w:rsid w:val="00DC3684"/>
    <w:rsid w:val="00DD0856"/>
    <w:rsid w:val="00DD6108"/>
    <w:rsid w:val="00DF3B7B"/>
    <w:rsid w:val="00DF5A47"/>
    <w:rsid w:val="00E040CB"/>
    <w:rsid w:val="00E1182A"/>
    <w:rsid w:val="00E122EF"/>
    <w:rsid w:val="00E1705C"/>
    <w:rsid w:val="00E34120"/>
    <w:rsid w:val="00E35039"/>
    <w:rsid w:val="00E41609"/>
    <w:rsid w:val="00E42D1D"/>
    <w:rsid w:val="00E44C16"/>
    <w:rsid w:val="00E57405"/>
    <w:rsid w:val="00E63BC9"/>
    <w:rsid w:val="00E72A6C"/>
    <w:rsid w:val="00E93B87"/>
    <w:rsid w:val="00EA3244"/>
    <w:rsid w:val="00EB6986"/>
    <w:rsid w:val="00EB7B00"/>
    <w:rsid w:val="00EC29D4"/>
    <w:rsid w:val="00ED47D0"/>
    <w:rsid w:val="00F073BA"/>
    <w:rsid w:val="00F26666"/>
    <w:rsid w:val="00F4081C"/>
    <w:rsid w:val="00F424C1"/>
    <w:rsid w:val="00F61CFC"/>
    <w:rsid w:val="00F87959"/>
    <w:rsid w:val="00FA751D"/>
    <w:rsid w:val="00FB0EA9"/>
    <w:rsid w:val="00FD5475"/>
    <w:rsid w:val="00FE4641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FC269E"/>
  <w15:docId w15:val="{94A22B07-D337-4ABA-90C9-9008FC6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05"/>
  </w:style>
  <w:style w:type="paragraph" w:styleId="Ttulo1">
    <w:name w:val="heading 1"/>
    <w:basedOn w:val="Normal"/>
    <w:next w:val="Normal"/>
    <w:link w:val="Ttulo1Car"/>
    <w:qFormat/>
    <w:rsid w:val="004E2BB3"/>
    <w:pPr>
      <w:keepNext/>
      <w:jc w:val="both"/>
      <w:outlineLvl w:val="0"/>
    </w:pPr>
    <w:rPr>
      <w:rFonts w:ascii="Times New Roman" w:eastAsia="Times New Roman" w:hAnsi="Times New Roman" w:cs="Times New Roman"/>
      <w:sz w:val="28"/>
      <w:lang w:eastAsia="es-ES"/>
    </w:rPr>
  </w:style>
  <w:style w:type="paragraph" w:styleId="Ttulo2">
    <w:name w:val="heading 2"/>
    <w:basedOn w:val="Normal"/>
    <w:next w:val="Normal"/>
    <w:link w:val="Ttulo2Car"/>
    <w:qFormat/>
    <w:rsid w:val="004E2BB3"/>
    <w:pPr>
      <w:keepNext/>
      <w:jc w:val="both"/>
      <w:outlineLvl w:val="1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Prrafodelista">
    <w:name w:val="List Paragraph"/>
    <w:basedOn w:val="Normal"/>
    <w:uiPriority w:val="34"/>
    <w:qFormat/>
    <w:rsid w:val="00353B7D"/>
    <w:pPr>
      <w:ind w:left="720"/>
      <w:contextualSpacing/>
    </w:pPr>
  </w:style>
  <w:style w:type="paragraph" w:customStyle="1" w:styleId="Default">
    <w:name w:val="Default"/>
    <w:rsid w:val="004323C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ES"/>
    </w:rPr>
  </w:style>
  <w:style w:type="character" w:styleId="Refdecomentario">
    <w:name w:val="annotation reference"/>
    <w:semiHidden/>
    <w:rsid w:val="00827155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812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Ttulo1Car">
    <w:name w:val="Título 1 Car"/>
    <w:basedOn w:val="Fuentedeprrafopredeter"/>
    <w:link w:val="Ttulo1"/>
    <w:rsid w:val="004E2BB3"/>
    <w:rPr>
      <w:rFonts w:ascii="Times New Roman" w:eastAsia="Times New Roman" w:hAnsi="Times New Roman" w:cs="Times New Roman"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4E2BB3"/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4E2BB3"/>
    <w:pPr>
      <w:ind w:left="360"/>
      <w:jc w:val="both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E2BB3"/>
    <w:rPr>
      <w:rFonts w:ascii="Times New Roman" w:eastAsia="Times New Roman" w:hAnsi="Times New Roman" w:cs="Times New Roman"/>
      <w:lang w:eastAsia="es-ES"/>
    </w:rPr>
  </w:style>
  <w:style w:type="paragraph" w:styleId="Textoindependiente">
    <w:name w:val="Body Text"/>
    <w:basedOn w:val="Normal"/>
    <w:link w:val="TextoindependienteCar"/>
    <w:rsid w:val="004E2BB3"/>
    <w:pPr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4E2BB3"/>
    <w:rPr>
      <w:rFonts w:ascii="Times New Roman" w:eastAsia="Times New Roman" w:hAnsi="Times New Roman" w:cs="Times New Roman"/>
      <w:lang w:val="x-none" w:eastAsia="x-none"/>
    </w:rPr>
  </w:style>
  <w:style w:type="character" w:customStyle="1" w:styleId="nm">
    <w:name w:val="nm"/>
    <w:basedOn w:val="Fuentedeprrafopredeter"/>
    <w:rsid w:val="004E2BB3"/>
  </w:style>
  <w:style w:type="character" w:styleId="Nmerodepgina">
    <w:name w:val="page number"/>
    <w:basedOn w:val="Fuentedeprrafopredeter"/>
    <w:rsid w:val="004E2BB3"/>
  </w:style>
  <w:style w:type="paragraph" w:styleId="Textodeglobo">
    <w:name w:val="Balloon Text"/>
    <w:basedOn w:val="Normal"/>
    <w:link w:val="TextodegloboCar"/>
    <w:semiHidden/>
    <w:rsid w:val="004E2BB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4E2BB3"/>
    <w:rPr>
      <w:rFonts w:ascii="Tahoma" w:eastAsia="Times New Roman" w:hAnsi="Tahoma" w:cs="Tahoma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rsid w:val="004E2BB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BB3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rsid w:val="004E2BB3"/>
    <w:rPr>
      <w:color w:val="0000FF"/>
      <w:u w:val="single"/>
    </w:rPr>
  </w:style>
  <w:style w:type="paragraph" w:customStyle="1" w:styleId="parrafo1">
    <w:name w:val="parrafo1"/>
    <w:basedOn w:val="Normal"/>
    <w:rsid w:val="004E2BB3"/>
    <w:pPr>
      <w:spacing w:before="180" w:after="180"/>
      <w:ind w:firstLine="360"/>
      <w:jc w:val="both"/>
    </w:pPr>
    <w:rPr>
      <w:rFonts w:ascii="Times New Roman" w:eastAsia="Times New Roman" w:hAnsi="Times New Roman" w:cs="Times New Roman"/>
      <w:lang w:eastAsia="es-ES"/>
    </w:rPr>
  </w:style>
  <w:style w:type="paragraph" w:customStyle="1" w:styleId="parrafo21">
    <w:name w:val="parrafo_21"/>
    <w:basedOn w:val="Normal"/>
    <w:rsid w:val="004E2BB3"/>
    <w:pPr>
      <w:spacing w:before="360" w:after="180"/>
      <w:ind w:firstLine="360"/>
      <w:jc w:val="both"/>
    </w:pPr>
    <w:rPr>
      <w:rFonts w:ascii="Times New Roman" w:eastAsia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59"/>
    <w:rsid w:val="004E2BB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E2BB3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Default"/>
    <w:next w:val="Default"/>
    <w:uiPriority w:val="99"/>
    <w:rsid w:val="004E2BB3"/>
    <w:pPr>
      <w:spacing w:line="201" w:lineRule="atLeast"/>
    </w:pPr>
    <w:rPr>
      <w:rFonts w:eastAsia="Calibri"/>
      <w:color w:val="auto"/>
    </w:rPr>
  </w:style>
  <w:style w:type="paragraph" w:customStyle="1" w:styleId="Pa8">
    <w:name w:val="Pa8"/>
    <w:basedOn w:val="Default"/>
    <w:next w:val="Default"/>
    <w:uiPriority w:val="99"/>
    <w:rsid w:val="004E2BB3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4E2BB3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4E2BB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E2BB3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im.es/ofertadeserveis/software-public/granm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0D5779430AC4DAB750513F0EA13F8" ma:contentTypeVersion="1" ma:contentTypeDescription="Crear nuevo documento." ma:contentTypeScope="" ma:versionID="4d823f53407cecdff73bbe7d13288a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750f55fa12481a9f8fea84c67890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1B0B-CBC4-42B2-B18D-3CD471E77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41A9C-4366-4F53-A3E3-43DE141876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04628F-8CBD-4E22-93B4-7FDEF4D7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D4B28-B10D-438C-A535-26E0C7DD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Lara García Álvarez</cp:lastModifiedBy>
  <cp:revision>2</cp:revision>
  <cp:lastPrinted>2022-07-14T11:58:00Z</cp:lastPrinted>
  <dcterms:created xsi:type="dcterms:W3CDTF">2022-10-14T11:47:00Z</dcterms:created>
  <dcterms:modified xsi:type="dcterms:W3CDTF">2022-10-14T11:47:00Z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0x0101005EE0D5779430AC4DAB750513F0EA13F8</vt:lpwstr>
  </property>
</Properties>
</file>